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107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0067-01-2026-000017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Васкевича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А.И.,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ст.12.8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Васкевича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Игоревича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4rplc-12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Васкевич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UserDefinedgrp-45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управлял транспортным средством </w:t>
      </w:r>
      <w:r>
        <w:rPr>
          <w:rStyle w:val="cat-UserDefinedgrp-46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47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если такие действия не содержат уголовно наказуемого деяния, чем нарушил п.2.7 ПДД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Васкевич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вину признал, подтвердил изложенное в протоколе об административном правонарушении, иных пояснений не давал.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Васкевича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86 ХМ </w:t>
      </w:r>
      <w:r>
        <w:rPr>
          <w:rFonts w:ascii="Times New Roman" w:eastAsia="Times New Roman" w:hAnsi="Times New Roman" w:cs="Times New Roman"/>
          <w:sz w:val="26"/>
          <w:szCs w:val="26"/>
        </w:rPr>
        <w:t>707866 от 01.01.2026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  <w:sz w:val="26"/>
          <w:szCs w:val="26"/>
        </w:rPr>
        <w:t>082274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01.01.2026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01.01.2026 в 14 часов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г.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Style w:val="cat-UserDefinedgrp-48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Васкевич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отстранен от управления транспортным средством </w:t>
      </w:r>
      <w:r>
        <w:rPr>
          <w:rStyle w:val="cat-UserDefinedgrp-46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47rplc-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наличием достаточных оснований полагать, что лицо, которое управляет транспортным средством, находится в состоянии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(признак – запах алкоголя изо рта</w:t>
      </w:r>
      <w:r>
        <w:rPr>
          <w:rFonts w:ascii="Times New Roman" w:eastAsia="Times New Roman" w:hAnsi="Times New Roman" w:cs="Times New Roman"/>
          <w:sz w:val="26"/>
          <w:szCs w:val="26"/>
        </w:rPr>
        <w:t>, нарушение речи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освидетельствования на состояние алкогольного опьянения 86 ГП </w:t>
      </w:r>
      <w:r>
        <w:rPr>
          <w:rFonts w:ascii="Times New Roman" w:eastAsia="Times New Roman" w:hAnsi="Times New Roman" w:cs="Times New Roman"/>
          <w:sz w:val="26"/>
          <w:szCs w:val="26"/>
        </w:rPr>
        <w:t>075943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01.01.2026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в котором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TIGON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-3003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о наличии абсолютного этилового спирта в выдыхаемом воздухе в количестве </w:t>
      </w:r>
      <w:r>
        <w:rPr>
          <w:rFonts w:ascii="Times New Roman" w:eastAsia="Times New Roman" w:hAnsi="Times New Roman" w:cs="Times New Roman"/>
          <w:sz w:val="26"/>
          <w:szCs w:val="26"/>
        </w:rPr>
        <w:t>1,285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мг/л, также бумажным носителем с записью результатов исследования выдыхаемого воздуха. По результатам освидетельствования установлено состояние алкогольного опьянения, с актом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Васкевич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ознакомлен и указал о согласии с результатом освидетельствования;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 задержании транспортного средства 86 СП № </w:t>
      </w:r>
      <w:r>
        <w:rPr>
          <w:rFonts w:ascii="Times New Roman" w:eastAsia="Times New Roman" w:hAnsi="Times New Roman" w:cs="Times New Roman"/>
          <w:sz w:val="26"/>
          <w:szCs w:val="26"/>
        </w:rPr>
        <w:t>084708 от 01.01.2026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ИДПС ОБДПС ГАИ УМВД России по г. Сургуту от 01.01.2026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справка инспектора </w:t>
      </w:r>
      <w:r>
        <w:rPr>
          <w:rFonts w:ascii="Times New Roman" w:eastAsia="Times New Roman" w:hAnsi="Times New Roman" w:cs="Times New Roman"/>
          <w:sz w:val="26"/>
          <w:szCs w:val="26"/>
        </w:rPr>
        <w:t>ГИАЗ ОБДПС Госавтоинспекции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диском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том числе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Васкевича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без участия понятых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Перечисленные выше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примечанию ч. 1 ст. 12.8 КоАП РФ административная ответственность, предусмотренная указанной статьей и ч. 3 ст.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Исходя из акта 86 ГП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075943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01.01.2026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освидетельствования на состоя</w:t>
      </w:r>
      <w:r>
        <w:rPr>
          <w:rFonts w:ascii="Times New Roman" w:eastAsia="Times New Roman" w:hAnsi="Times New Roman" w:cs="Times New Roman"/>
          <w:sz w:val="26"/>
          <w:szCs w:val="26"/>
        </w:rPr>
        <w:t>ние алкогольного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Васкевича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состояние алкогольного опьянения, показан</w:t>
      </w:r>
      <w:r>
        <w:rPr>
          <w:rFonts w:ascii="Times New Roman" w:eastAsia="Times New Roman" w:hAnsi="Times New Roman" w:cs="Times New Roman"/>
          <w:sz w:val="26"/>
          <w:szCs w:val="26"/>
        </w:rPr>
        <w:t>ия ср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едства измерений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1,285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2.7 Правил дорожного движения Российской Федерации, утвержденных постановлением Правительства Российской Федерации от 23.10.1993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 Совокупность указанных признаков была установлена в ходе рассмотрения дела об административном правонарушении.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Васкевича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полностью доказана, а потому его действия мировой судья квалифицирует по ч. 1 ст. 12.8 КоАП РФ – 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</w:t>
      </w:r>
      <w:r>
        <w:rPr>
          <w:rFonts w:ascii="Times New Roman" w:eastAsia="Times New Roman" w:hAnsi="Times New Roman" w:cs="Times New Roman"/>
          <w:sz w:val="26"/>
          <w:szCs w:val="26"/>
        </w:rPr>
        <w:t>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Васкевичу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ст.12.8,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Васкевича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Игоревича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ст.12.8 КоАП РФ,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eastAsia="Times New Roman" w:hAnsi="Times New Roman" w:cs="Times New Roman"/>
          <w:sz w:val="26"/>
          <w:szCs w:val="26"/>
        </w:rPr>
        <w:t>сорок пять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 месяцев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счет 40102810245370000007, расчетный счет 03100643000000018700,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007162163, ОКТМО 71876000, ИНН 8601010390, КПП 860101001, КБК 188 116 01123010001140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18810486260320000042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находится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деле № </w:t>
      </w:r>
      <w:r>
        <w:rPr>
          <w:rFonts w:ascii="Times New Roman" w:eastAsia="Times New Roman" w:hAnsi="Times New Roman" w:cs="Times New Roman"/>
          <w:sz w:val="26"/>
          <w:szCs w:val="26"/>
        </w:rPr>
        <w:t>5-107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29879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2">
    <w:name w:val="cat-UserDefined grp-44 rplc-12"/>
    <w:basedOn w:val="DefaultParagraphFont"/>
  </w:style>
  <w:style w:type="character" w:customStyle="1" w:styleId="cat-UserDefinedgrp-45rplc-23">
    <w:name w:val="cat-UserDefined grp-45 rplc-23"/>
    <w:basedOn w:val="DefaultParagraphFont"/>
  </w:style>
  <w:style w:type="character" w:customStyle="1" w:styleId="cat-UserDefinedgrp-46rplc-26">
    <w:name w:val="cat-UserDefined grp-46 rplc-26"/>
    <w:basedOn w:val="DefaultParagraphFont"/>
  </w:style>
  <w:style w:type="character" w:customStyle="1" w:styleId="cat-UserDefinedgrp-47rplc-28">
    <w:name w:val="cat-UserDefined grp-47 rplc-28"/>
    <w:basedOn w:val="DefaultParagraphFont"/>
  </w:style>
  <w:style w:type="character" w:customStyle="1" w:styleId="cat-UserDefinedgrp-48rplc-38">
    <w:name w:val="cat-UserDefined grp-48 rplc-38"/>
    <w:basedOn w:val="DefaultParagraphFont"/>
  </w:style>
  <w:style w:type="character" w:customStyle="1" w:styleId="cat-UserDefinedgrp-46rplc-41">
    <w:name w:val="cat-UserDefined grp-46 rplc-41"/>
    <w:basedOn w:val="DefaultParagraphFont"/>
  </w:style>
  <w:style w:type="character" w:customStyle="1" w:styleId="cat-UserDefinedgrp-47rplc-43">
    <w:name w:val="cat-UserDefined grp-47 rplc-4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32BAA-0462-4E17-A792-F54BD1A6134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